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3444"/>
        <w:gridCol w:w="2250"/>
        <w:gridCol w:w="1260"/>
        <w:gridCol w:w="3690"/>
      </w:tblGrid>
      <w:tr w:rsidR="008B35A5" w:rsidTr="008B35A5">
        <w:trPr>
          <w:trHeight w:val="350"/>
        </w:trPr>
        <w:tc>
          <w:tcPr>
            <w:tcW w:w="1501" w:type="dxa"/>
          </w:tcPr>
          <w:p w:rsidR="008B35A5" w:rsidRPr="001B59DD" w:rsidRDefault="008B35A5">
            <w:pPr>
              <w:rPr>
                <w:b/>
              </w:rPr>
            </w:pPr>
            <w:r>
              <w:rPr>
                <w:b/>
              </w:rPr>
              <w:t>Plant Name</w:t>
            </w:r>
          </w:p>
        </w:tc>
        <w:tc>
          <w:tcPr>
            <w:tcW w:w="3444" w:type="dxa"/>
          </w:tcPr>
          <w:p w:rsidR="008B35A5" w:rsidRDefault="008B35A5">
            <w:r>
              <w:t>Characteristics</w:t>
            </w:r>
          </w:p>
          <w:p w:rsidR="008B35A5" w:rsidRDefault="008B35A5">
            <w:r>
              <w:t xml:space="preserve">(color, root system, stem, leaf shape, </w:t>
            </w:r>
            <w:proofErr w:type="spellStart"/>
            <w:r>
              <w:t>ext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:rsidR="008B35A5" w:rsidRDefault="008B35A5">
            <w:r>
              <w:t>Scientific Name</w:t>
            </w:r>
          </w:p>
        </w:tc>
        <w:tc>
          <w:tcPr>
            <w:tcW w:w="1260" w:type="dxa"/>
          </w:tcPr>
          <w:p w:rsidR="008B35A5" w:rsidRDefault="008B35A5">
            <w:r>
              <w:t xml:space="preserve">Annual, Biennial, Perennial </w:t>
            </w:r>
          </w:p>
        </w:tc>
        <w:tc>
          <w:tcPr>
            <w:tcW w:w="3690" w:type="dxa"/>
          </w:tcPr>
          <w:p w:rsidR="008B35A5" w:rsidRDefault="008B35A5">
            <w:r>
              <w:t>Prevention/Treatment Method</w:t>
            </w:r>
          </w:p>
        </w:tc>
      </w:tr>
      <w:tr w:rsidR="008B35A5" w:rsidTr="008B35A5">
        <w:trPr>
          <w:trHeight w:val="1070"/>
        </w:trPr>
        <w:tc>
          <w:tcPr>
            <w:tcW w:w="1501" w:type="dxa"/>
          </w:tcPr>
          <w:p w:rsidR="008B35A5" w:rsidRDefault="008B35A5">
            <w:bookmarkStart w:id="0" w:name="_GoBack"/>
            <w:r>
              <w:t>Annual</w:t>
            </w:r>
          </w:p>
          <w:p w:rsidR="008B35A5" w:rsidRDefault="008B35A5">
            <w:r>
              <w:t>Bluegrass</w:t>
            </w:r>
          </w:p>
        </w:tc>
        <w:tc>
          <w:tcPr>
            <w:tcW w:w="3444" w:type="dxa"/>
          </w:tcPr>
          <w:p w:rsidR="008B35A5" w:rsidRDefault="008B35A5"/>
        </w:tc>
        <w:tc>
          <w:tcPr>
            <w:tcW w:w="2250" w:type="dxa"/>
          </w:tcPr>
          <w:p w:rsidR="008B35A5" w:rsidRDefault="008B35A5"/>
        </w:tc>
        <w:tc>
          <w:tcPr>
            <w:tcW w:w="1260" w:type="dxa"/>
          </w:tcPr>
          <w:p w:rsidR="008B35A5" w:rsidRDefault="008B35A5"/>
        </w:tc>
        <w:tc>
          <w:tcPr>
            <w:tcW w:w="3690" w:type="dxa"/>
          </w:tcPr>
          <w:p w:rsidR="008B35A5" w:rsidRDefault="008B35A5"/>
        </w:tc>
      </w:tr>
      <w:bookmarkEnd w:id="0"/>
      <w:tr w:rsidR="008B35A5" w:rsidTr="008B35A5">
        <w:trPr>
          <w:trHeight w:val="1250"/>
        </w:trPr>
        <w:tc>
          <w:tcPr>
            <w:tcW w:w="1501" w:type="dxa"/>
          </w:tcPr>
          <w:p w:rsidR="008B35A5" w:rsidRDefault="008B35A5">
            <w:r>
              <w:t>Barnyard Grass</w:t>
            </w:r>
          </w:p>
        </w:tc>
        <w:tc>
          <w:tcPr>
            <w:tcW w:w="3444" w:type="dxa"/>
          </w:tcPr>
          <w:p w:rsidR="008B35A5" w:rsidRDefault="008B35A5"/>
        </w:tc>
        <w:tc>
          <w:tcPr>
            <w:tcW w:w="2250" w:type="dxa"/>
          </w:tcPr>
          <w:p w:rsidR="008B35A5" w:rsidRDefault="008B35A5"/>
        </w:tc>
        <w:tc>
          <w:tcPr>
            <w:tcW w:w="1260" w:type="dxa"/>
          </w:tcPr>
          <w:p w:rsidR="008B35A5" w:rsidRDefault="008B35A5"/>
        </w:tc>
        <w:tc>
          <w:tcPr>
            <w:tcW w:w="3690" w:type="dxa"/>
          </w:tcPr>
          <w:p w:rsidR="008B35A5" w:rsidRDefault="008B35A5"/>
        </w:tc>
      </w:tr>
      <w:tr w:rsidR="008B35A5" w:rsidTr="008B35A5">
        <w:trPr>
          <w:trHeight w:val="890"/>
        </w:trPr>
        <w:tc>
          <w:tcPr>
            <w:tcW w:w="1501" w:type="dxa"/>
          </w:tcPr>
          <w:p w:rsidR="008B35A5" w:rsidRDefault="008B35A5">
            <w:proofErr w:type="spellStart"/>
            <w:r>
              <w:t>Bitterweed</w:t>
            </w:r>
            <w:proofErr w:type="spellEnd"/>
          </w:p>
        </w:tc>
        <w:tc>
          <w:tcPr>
            <w:tcW w:w="3444" w:type="dxa"/>
          </w:tcPr>
          <w:p w:rsidR="008B35A5" w:rsidRDefault="008B35A5"/>
        </w:tc>
        <w:tc>
          <w:tcPr>
            <w:tcW w:w="2250" w:type="dxa"/>
          </w:tcPr>
          <w:p w:rsidR="008B35A5" w:rsidRDefault="008B35A5"/>
        </w:tc>
        <w:tc>
          <w:tcPr>
            <w:tcW w:w="1260" w:type="dxa"/>
          </w:tcPr>
          <w:p w:rsidR="008B35A5" w:rsidRDefault="008B35A5"/>
        </w:tc>
        <w:tc>
          <w:tcPr>
            <w:tcW w:w="3690" w:type="dxa"/>
          </w:tcPr>
          <w:p w:rsidR="008B35A5" w:rsidRDefault="008B35A5"/>
        </w:tc>
      </w:tr>
      <w:tr w:rsidR="008B35A5" w:rsidTr="008B35A5">
        <w:trPr>
          <w:trHeight w:val="980"/>
        </w:trPr>
        <w:tc>
          <w:tcPr>
            <w:tcW w:w="1501" w:type="dxa"/>
          </w:tcPr>
          <w:p w:rsidR="008B35A5" w:rsidRDefault="008B35A5">
            <w:r>
              <w:t xml:space="preserve">Common Ragweed </w:t>
            </w:r>
          </w:p>
        </w:tc>
        <w:tc>
          <w:tcPr>
            <w:tcW w:w="3444" w:type="dxa"/>
          </w:tcPr>
          <w:p w:rsidR="008B35A5" w:rsidRDefault="008B35A5"/>
        </w:tc>
        <w:tc>
          <w:tcPr>
            <w:tcW w:w="2250" w:type="dxa"/>
          </w:tcPr>
          <w:p w:rsidR="008B35A5" w:rsidRDefault="008B35A5"/>
        </w:tc>
        <w:tc>
          <w:tcPr>
            <w:tcW w:w="1260" w:type="dxa"/>
          </w:tcPr>
          <w:p w:rsidR="008B35A5" w:rsidRDefault="008B35A5"/>
        </w:tc>
        <w:tc>
          <w:tcPr>
            <w:tcW w:w="3690" w:type="dxa"/>
          </w:tcPr>
          <w:p w:rsidR="008B35A5" w:rsidRDefault="008B35A5"/>
        </w:tc>
      </w:tr>
      <w:tr w:rsidR="008B35A5" w:rsidTr="008B35A5">
        <w:trPr>
          <w:trHeight w:val="980"/>
        </w:trPr>
        <w:tc>
          <w:tcPr>
            <w:tcW w:w="1501" w:type="dxa"/>
          </w:tcPr>
          <w:p w:rsidR="008B35A5" w:rsidRDefault="008B35A5">
            <w:r>
              <w:t>Buckhorn Plantain</w:t>
            </w:r>
          </w:p>
        </w:tc>
        <w:tc>
          <w:tcPr>
            <w:tcW w:w="3444" w:type="dxa"/>
          </w:tcPr>
          <w:p w:rsidR="008B35A5" w:rsidRDefault="008B35A5"/>
        </w:tc>
        <w:tc>
          <w:tcPr>
            <w:tcW w:w="2250" w:type="dxa"/>
          </w:tcPr>
          <w:p w:rsidR="008B35A5" w:rsidRDefault="008B35A5"/>
        </w:tc>
        <w:tc>
          <w:tcPr>
            <w:tcW w:w="1260" w:type="dxa"/>
          </w:tcPr>
          <w:p w:rsidR="008B35A5" w:rsidRDefault="008B35A5"/>
        </w:tc>
        <w:tc>
          <w:tcPr>
            <w:tcW w:w="3690" w:type="dxa"/>
          </w:tcPr>
          <w:p w:rsidR="008B35A5" w:rsidRDefault="008B35A5"/>
        </w:tc>
      </w:tr>
      <w:tr w:rsidR="008B35A5" w:rsidTr="008B35A5">
        <w:trPr>
          <w:trHeight w:val="1070"/>
        </w:trPr>
        <w:tc>
          <w:tcPr>
            <w:tcW w:w="1501" w:type="dxa"/>
          </w:tcPr>
          <w:p w:rsidR="008B35A5" w:rsidRDefault="008B35A5">
            <w:r>
              <w:t>Bull Nettle</w:t>
            </w:r>
          </w:p>
        </w:tc>
        <w:tc>
          <w:tcPr>
            <w:tcW w:w="3444" w:type="dxa"/>
          </w:tcPr>
          <w:p w:rsidR="008B35A5" w:rsidRDefault="008B35A5"/>
        </w:tc>
        <w:tc>
          <w:tcPr>
            <w:tcW w:w="2250" w:type="dxa"/>
          </w:tcPr>
          <w:p w:rsidR="008B35A5" w:rsidRDefault="008B35A5"/>
        </w:tc>
        <w:tc>
          <w:tcPr>
            <w:tcW w:w="1260" w:type="dxa"/>
          </w:tcPr>
          <w:p w:rsidR="008B35A5" w:rsidRDefault="008B35A5"/>
        </w:tc>
        <w:tc>
          <w:tcPr>
            <w:tcW w:w="3690" w:type="dxa"/>
          </w:tcPr>
          <w:p w:rsidR="008B35A5" w:rsidRDefault="008B35A5"/>
        </w:tc>
      </w:tr>
      <w:tr w:rsidR="008B35A5" w:rsidTr="008B35A5">
        <w:trPr>
          <w:trHeight w:val="710"/>
        </w:trPr>
        <w:tc>
          <w:tcPr>
            <w:tcW w:w="1501" w:type="dxa"/>
          </w:tcPr>
          <w:p w:rsidR="008B35A5" w:rsidRDefault="008B35A5">
            <w:r>
              <w:t>Bull Thistle</w:t>
            </w:r>
          </w:p>
        </w:tc>
        <w:tc>
          <w:tcPr>
            <w:tcW w:w="3444" w:type="dxa"/>
          </w:tcPr>
          <w:p w:rsidR="008B35A5" w:rsidRDefault="008B35A5"/>
        </w:tc>
        <w:tc>
          <w:tcPr>
            <w:tcW w:w="2250" w:type="dxa"/>
          </w:tcPr>
          <w:p w:rsidR="008B35A5" w:rsidRDefault="008B35A5"/>
        </w:tc>
        <w:tc>
          <w:tcPr>
            <w:tcW w:w="1260" w:type="dxa"/>
          </w:tcPr>
          <w:p w:rsidR="008B35A5" w:rsidRDefault="008B35A5"/>
        </w:tc>
        <w:tc>
          <w:tcPr>
            <w:tcW w:w="3690" w:type="dxa"/>
          </w:tcPr>
          <w:p w:rsidR="008B35A5" w:rsidRDefault="008B35A5"/>
        </w:tc>
      </w:tr>
      <w:tr w:rsidR="008B35A5" w:rsidTr="008B35A5">
        <w:trPr>
          <w:trHeight w:val="710"/>
        </w:trPr>
        <w:tc>
          <w:tcPr>
            <w:tcW w:w="1501" w:type="dxa"/>
          </w:tcPr>
          <w:p w:rsidR="008B35A5" w:rsidRDefault="008B35A5">
            <w:r>
              <w:t>Crabgrass</w:t>
            </w:r>
          </w:p>
        </w:tc>
        <w:tc>
          <w:tcPr>
            <w:tcW w:w="3444" w:type="dxa"/>
          </w:tcPr>
          <w:p w:rsidR="008B35A5" w:rsidRDefault="008B35A5"/>
        </w:tc>
        <w:tc>
          <w:tcPr>
            <w:tcW w:w="2250" w:type="dxa"/>
          </w:tcPr>
          <w:p w:rsidR="008B35A5" w:rsidRDefault="008B35A5"/>
        </w:tc>
        <w:tc>
          <w:tcPr>
            <w:tcW w:w="1260" w:type="dxa"/>
          </w:tcPr>
          <w:p w:rsidR="008B35A5" w:rsidRDefault="008B35A5"/>
        </w:tc>
        <w:tc>
          <w:tcPr>
            <w:tcW w:w="3690" w:type="dxa"/>
          </w:tcPr>
          <w:p w:rsidR="008B35A5" w:rsidRDefault="008B35A5"/>
        </w:tc>
      </w:tr>
    </w:tbl>
    <w:p w:rsidR="000C5B2D" w:rsidRDefault="000C5B2D"/>
    <w:p w:rsidR="001B59DD" w:rsidRDefault="001B59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3444"/>
        <w:gridCol w:w="1890"/>
        <w:gridCol w:w="1530"/>
        <w:gridCol w:w="3690"/>
      </w:tblGrid>
      <w:tr w:rsidR="008B35A5" w:rsidTr="008B35A5">
        <w:trPr>
          <w:trHeight w:val="350"/>
        </w:trPr>
        <w:tc>
          <w:tcPr>
            <w:tcW w:w="1501" w:type="dxa"/>
          </w:tcPr>
          <w:p w:rsidR="008B35A5" w:rsidRPr="001B59DD" w:rsidRDefault="008B35A5" w:rsidP="002A3AD2">
            <w:pPr>
              <w:rPr>
                <w:b/>
              </w:rPr>
            </w:pPr>
            <w:r>
              <w:rPr>
                <w:b/>
              </w:rPr>
              <w:lastRenderedPageBreak/>
              <w:t>Plant Name</w:t>
            </w:r>
          </w:p>
        </w:tc>
        <w:tc>
          <w:tcPr>
            <w:tcW w:w="3444" w:type="dxa"/>
          </w:tcPr>
          <w:p w:rsidR="008B35A5" w:rsidRDefault="008B35A5" w:rsidP="002A3AD2">
            <w:r>
              <w:t>Characteristics</w:t>
            </w:r>
          </w:p>
          <w:p w:rsidR="008B35A5" w:rsidRDefault="008B35A5" w:rsidP="002A3AD2">
            <w:r>
              <w:t xml:space="preserve">(color, root system, stem, leaf shape, </w:t>
            </w:r>
            <w:proofErr w:type="spellStart"/>
            <w:r>
              <w:t>ext</w:t>
            </w:r>
            <w:proofErr w:type="spellEnd"/>
            <w:r>
              <w:t>)</w:t>
            </w:r>
          </w:p>
        </w:tc>
        <w:tc>
          <w:tcPr>
            <w:tcW w:w="1890" w:type="dxa"/>
          </w:tcPr>
          <w:p w:rsidR="008B35A5" w:rsidRDefault="008B35A5" w:rsidP="002A3AD2">
            <w:r>
              <w:t>Scientific Name</w:t>
            </w:r>
          </w:p>
        </w:tc>
        <w:tc>
          <w:tcPr>
            <w:tcW w:w="1530" w:type="dxa"/>
          </w:tcPr>
          <w:p w:rsidR="008B35A5" w:rsidRDefault="008B35A5" w:rsidP="002A3AD2">
            <w:r>
              <w:t xml:space="preserve">Annual, Biennial, Perennial </w:t>
            </w:r>
          </w:p>
        </w:tc>
        <w:tc>
          <w:tcPr>
            <w:tcW w:w="3690" w:type="dxa"/>
          </w:tcPr>
          <w:p w:rsidR="008B35A5" w:rsidRDefault="008B35A5" w:rsidP="002A3AD2">
            <w:r>
              <w:t>Prevention/Treatment Method</w:t>
            </w:r>
          </w:p>
        </w:tc>
      </w:tr>
      <w:tr w:rsidR="008B35A5" w:rsidTr="008B35A5">
        <w:trPr>
          <w:trHeight w:val="1070"/>
        </w:trPr>
        <w:tc>
          <w:tcPr>
            <w:tcW w:w="1501" w:type="dxa"/>
          </w:tcPr>
          <w:p w:rsidR="008B35A5" w:rsidRDefault="008B35A5" w:rsidP="002A3AD2">
            <w:r>
              <w:t>Cheat</w:t>
            </w:r>
          </w:p>
        </w:tc>
        <w:tc>
          <w:tcPr>
            <w:tcW w:w="3444" w:type="dxa"/>
          </w:tcPr>
          <w:p w:rsidR="008B35A5" w:rsidRDefault="008B35A5" w:rsidP="002A3AD2"/>
        </w:tc>
        <w:tc>
          <w:tcPr>
            <w:tcW w:w="1890" w:type="dxa"/>
          </w:tcPr>
          <w:p w:rsidR="008B35A5" w:rsidRDefault="008B35A5" w:rsidP="002A3AD2"/>
        </w:tc>
        <w:tc>
          <w:tcPr>
            <w:tcW w:w="1530" w:type="dxa"/>
          </w:tcPr>
          <w:p w:rsidR="008B35A5" w:rsidRDefault="008B35A5" w:rsidP="002A3AD2"/>
        </w:tc>
        <w:tc>
          <w:tcPr>
            <w:tcW w:w="3690" w:type="dxa"/>
          </w:tcPr>
          <w:p w:rsidR="008B35A5" w:rsidRDefault="008B35A5" w:rsidP="002A3AD2"/>
        </w:tc>
      </w:tr>
      <w:tr w:rsidR="008B35A5" w:rsidTr="008B35A5">
        <w:trPr>
          <w:trHeight w:val="890"/>
        </w:trPr>
        <w:tc>
          <w:tcPr>
            <w:tcW w:w="1501" w:type="dxa"/>
          </w:tcPr>
          <w:p w:rsidR="008B35A5" w:rsidRDefault="008B35A5" w:rsidP="002A3AD2">
            <w:r>
              <w:t>Chickweed</w:t>
            </w:r>
          </w:p>
        </w:tc>
        <w:tc>
          <w:tcPr>
            <w:tcW w:w="3444" w:type="dxa"/>
          </w:tcPr>
          <w:p w:rsidR="008B35A5" w:rsidRDefault="008B35A5" w:rsidP="002A3AD2"/>
        </w:tc>
        <w:tc>
          <w:tcPr>
            <w:tcW w:w="1890" w:type="dxa"/>
          </w:tcPr>
          <w:p w:rsidR="008B35A5" w:rsidRDefault="008B35A5" w:rsidP="002A3AD2"/>
        </w:tc>
        <w:tc>
          <w:tcPr>
            <w:tcW w:w="1530" w:type="dxa"/>
          </w:tcPr>
          <w:p w:rsidR="008B35A5" w:rsidRDefault="008B35A5" w:rsidP="002A3AD2"/>
        </w:tc>
        <w:tc>
          <w:tcPr>
            <w:tcW w:w="3690" w:type="dxa"/>
          </w:tcPr>
          <w:p w:rsidR="008B35A5" w:rsidRDefault="008B35A5" w:rsidP="002A3AD2"/>
        </w:tc>
      </w:tr>
      <w:tr w:rsidR="008B35A5" w:rsidTr="008B35A5">
        <w:trPr>
          <w:trHeight w:val="1070"/>
        </w:trPr>
        <w:tc>
          <w:tcPr>
            <w:tcW w:w="1501" w:type="dxa"/>
          </w:tcPr>
          <w:p w:rsidR="008B35A5" w:rsidRDefault="008B35A5" w:rsidP="002A3AD2">
            <w:proofErr w:type="spellStart"/>
            <w:r>
              <w:t>Cogongrass</w:t>
            </w:r>
            <w:proofErr w:type="spellEnd"/>
          </w:p>
        </w:tc>
        <w:tc>
          <w:tcPr>
            <w:tcW w:w="3444" w:type="dxa"/>
          </w:tcPr>
          <w:p w:rsidR="008B35A5" w:rsidRDefault="008B35A5" w:rsidP="002A3AD2"/>
        </w:tc>
        <w:tc>
          <w:tcPr>
            <w:tcW w:w="1890" w:type="dxa"/>
          </w:tcPr>
          <w:p w:rsidR="008B35A5" w:rsidRDefault="008B35A5" w:rsidP="002A3AD2"/>
        </w:tc>
        <w:tc>
          <w:tcPr>
            <w:tcW w:w="1530" w:type="dxa"/>
          </w:tcPr>
          <w:p w:rsidR="008B35A5" w:rsidRDefault="008B35A5" w:rsidP="002A3AD2"/>
        </w:tc>
        <w:tc>
          <w:tcPr>
            <w:tcW w:w="3690" w:type="dxa"/>
          </w:tcPr>
          <w:p w:rsidR="008B35A5" w:rsidRDefault="008B35A5" w:rsidP="002A3AD2"/>
        </w:tc>
      </w:tr>
      <w:tr w:rsidR="008B35A5" w:rsidTr="008B35A5">
        <w:trPr>
          <w:trHeight w:val="1250"/>
        </w:trPr>
        <w:tc>
          <w:tcPr>
            <w:tcW w:w="1501" w:type="dxa"/>
          </w:tcPr>
          <w:p w:rsidR="008B35A5" w:rsidRDefault="008B35A5" w:rsidP="002A3AD2">
            <w:r>
              <w:t xml:space="preserve">Common Cocklebur </w:t>
            </w:r>
          </w:p>
        </w:tc>
        <w:tc>
          <w:tcPr>
            <w:tcW w:w="3444" w:type="dxa"/>
          </w:tcPr>
          <w:p w:rsidR="008B35A5" w:rsidRDefault="008B35A5" w:rsidP="002A3AD2"/>
        </w:tc>
        <w:tc>
          <w:tcPr>
            <w:tcW w:w="1890" w:type="dxa"/>
          </w:tcPr>
          <w:p w:rsidR="008B35A5" w:rsidRDefault="008B35A5" w:rsidP="002A3AD2"/>
        </w:tc>
        <w:tc>
          <w:tcPr>
            <w:tcW w:w="1530" w:type="dxa"/>
          </w:tcPr>
          <w:p w:rsidR="008B35A5" w:rsidRDefault="008B35A5" w:rsidP="002A3AD2"/>
        </w:tc>
        <w:tc>
          <w:tcPr>
            <w:tcW w:w="3690" w:type="dxa"/>
          </w:tcPr>
          <w:p w:rsidR="008B35A5" w:rsidRDefault="008B35A5" w:rsidP="002A3AD2"/>
        </w:tc>
      </w:tr>
      <w:tr w:rsidR="008B35A5" w:rsidTr="008B35A5">
        <w:trPr>
          <w:trHeight w:val="1250"/>
        </w:trPr>
        <w:tc>
          <w:tcPr>
            <w:tcW w:w="1501" w:type="dxa"/>
          </w:tcPr>
          <w:p w:rsidR="008B35A5" w:rsidRDefault="008B35A5" w:rsidP="002A3AD2">
            <w:r>
              <w:t>Common Milkweed</w:t>
            </w:r>
          </w:p>
        </w:tc>
        <w:tc>
          <w:tcPr>
            <w:tcW w:w="3444" w:type="dxa"/>
          </w:tcPr>
          <w:p w:rsidR="008B35A5" w:rsidRDefault="008B35A5" w:rsidP="002A3AD2"/>
        </w:tc>
        <w:tc>
          <w:tcPr>
            <w:tcW w:w="1890" w:type="dxa"/>
          </w:tcPr>
          <w:p w:rsidR="008B35A5" w:rsidRDefault="008B35A5" w:rsidP="002A3AD2"/>
        </w:tc>
        <w:tc>
          <w:tcPr>
            <w:tcW w:w="1530" w:type="dxa"/>
          </w:tcPr>
          <w:p w:rsidR="008B35A5" w:rsidRDefault="008B35A5" w:rsidP="002A3AD2"/>
        </w:tc>
        <w:tc>
          <w:tcPr>
            <w:tcW w:w="3690" w:type="dxa"/>
          </w:tcPr>
          <w:p w:rsidR="008B35A5" w:rsidRDefault="008B35A5" w:rsidP="002A3AD2"/>
        </w:tc>
      </w:tr>
      <w:tr w:rsidR="008B35A5" w:rsidTr="008B35A5">
        <w:trPr>
          <w:trHeight w:val="1070"/>
        </w:trPr>
        <w:tc>
          <w:tcPr>
            <w:tcW w:w="1501" w:type="dxa"/>
          </w:tcPr>
          <w:p w:rsidR="008B35A5" w:rsidRDefault="008B35A5" w:rsidP="002A3AD2">
            <w:r>
              <w:t>Common Mullein</w:t>
            </w:r>
          </w:p>
        </w:tc>
        <w:tc>
          <w:tcPr>
            <w:tcW w:w="3444" w:type="dxa"/>
          </w:tcPr>
          <w:p w:rsidR="008B35A5" w:rsidRDefault="008B35A5" w:rsidP="002A3AD2"/>
        </w:tc>
        <w:tc>
          <w:tcPr>
            <w:tcW w:w="1890" w:type="dxa"/>
          </w:tcPr>
          <w:p w:rsidR="008B35A5" w:rsidRDefault="008B35A5" w:rsidP="002A3AD2"/>
        </w:tc>
        <w:tc>
          <w:tcPr>
            <w:tcW w:w="1530" w:type="dxa"/>
          </w:tcPr>
          <w:p w:rsidR="008B35A5" w:rsidRDefault="008B35A5" w:rsidP="002A3AD2"/>
        </w:tc>
        <w:tc>
          <w:tcPr>
            <w:tcW w:w="3690" w:type="dxa"/>
          </w:tcPr>
          <w:p w:rsidR="008B35A5" w:rsidRDefault="008B35A5" w:rsidP="002A3AD2"/>
        </w:tc>
      </w:tr>
      <w:tr w:rsidR="008B35A5" w:rsidTr="008B35A5">
        <w:trPr>
          <w:trHeight w:val="710"/>
        </w:trPr>
        <w:tc>
          <w:tcPr>
            <w:tcW w:w="1501" w:type="dxa"/>
          </w:tcPr>
          <w:p w:rsidR="008B35A5" w:rsidRDefault="008B35A5" w:rsidP="002A3AD2">
            <w:r>
              <w:t>Common Purslane</w:t>
            </w:r>
          </w:p>
        </w:tc>
        <w:tc>
          <w:tcPr>
            <w:tcW w:w="3444" w:type="dxa"/>
          </w:tcPr>
          <w:p w:rsidR="008B35A5" w:rsidRDefault="008B35A5" w:rsidP="002A3AD2"/>
        </w:tc>
        <w:tc>
          <w:tcPr>
            <w:tcW w:w="1890" w:type="dxa"/>
          </w:tcPr>
          <w:p w:rsidR="008B35A5" w:rsidRDefault="008B35A5" w:rsidP="002A3AD2"/>
        </w:tc>
        <w:tc>
          <w:tcPr>
            <w:tcW w:w="1530" w:type="dxa"/>
          </w:tcPr>
          <w:p w:rsidR="008B35A5" w:rsidRDefault="008B35A5" w:rsidP="002A3AD2"/>
        </w:tc>
        <w:tc>
          <w:tcPr>
            <w:tcW w:w="3690" w:type="dxa"/>
          </w:tcPr>
          <w:p w:rsidR="008B35A5" w:rsidRDefault="008B35A5" w:rsidP="002A3AD2"/>
        </w:tc>
      </w:tr>
      <w:tr w:rsidR="008B35A5" w:rsidTr="008B35A5">
        <w:trPr>
          <w:trHeight w:val="710"/>
        </w:trPr>
        <w:tc>
          <w:tcPr>
            <w:tcW w:w="1501" w:type="dxa"/>
          </w:tcPr>
          <w:p w:rsidR="008B35A5" w:rsidRDefault="008B35A5" w:rsidP="002A3AD2">
            <w:r>
              <w:t>Giant Foxtail</w:t>
            </w:r>
          </w:p>
        </w:tc>
        <w:tc>
          <w:tcPr>
            <w:tcW w:w="3444" w:type="dxa"/>
          </w:tcPr>
          <w:p w:rsidR="008B35A5" w:rsidRDefault="008B35A5" w:rsidP="002A3AD2"/>
        </w:tc>
        <w:tc>
          <w:tcPr>
            <w:tcW w:w="1890" w:type="dxa"/>
          </w:tcPr>
          <w:p w:rsidR="008B35A5" w:rsidRDefault="008B35A5" w:rsidP="002A3AD2"/>
        </w:tc>
        <w:tc>
          <w:tcPr>
            <w:tcW w:w="1530" w:type="dxa"/>
          </w:tcPr>
          <w:p w:rsidR="008B35A5" w:rsidRDefault="008B35A5" w:rsidP="002A3AD2"/>
        </w:tc>
        <w:tc>
          <w:tcPr>
            <w:tcW w:w="3690" w:type="dxa"/>
          </w:tcPr>
          <w:p w:rsidR="008B35A5" w:rsidRDefault="008B35A5" w:rsidP="002A3AD2"/>
        </w:tc>
      </w:tr>
    </w:tbl>
    <w:p w:rsidR="001B59DD" w:rsidRDefault="001B59DD"/>
    <w:sectPr w:rsidR="001B59DD" w:rsidSect="001B59D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DD" w:rsidRDefault="001B59DD" w:rsidP="001B59DD">
      <w:pPr>
        <w:spacing w:after="0" w:line="240" w:lineRule="auto"/>
      </w:pPr>
      <w:r>
        <w:separator/>
      </w:r>
    </w:p>
  </w:endnote>
  <w:endnote w:type="continuationSeparator" w:id="0">
    <w:p w:rsidR="001B59DD" w:rsidRDefault="001B59DD" w:rsidP="001B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DD" w:rsidRDefault="001B59DD" w:rsidP="001B59DD">
      <w:pPr>
        <w:spacing w:after="0" w:line="240" w:lineRule="auto"/>
      </w:pPr>
      <w:r>
        <w:separator/>
      </w:r>
    </w:p>
  </w:footnote>
  <w:footnote w:type="continuationSeparator" w:id="0">
    <w:p w:rsidR="001B59DD" w:rsidRDefault="001B59DD" w:rsidP="001B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9DD" w:rsidRDefault="001B59DD">
    <w:pPr>
      <w:pStyle w:val="Header"/>
    </w:pPr>
    <w:r>
      <w:t>Name: _____________________________</w:t>
    </w:r>
    <w:r w:rsidR="003D377E">
      <w:tab/>
    </w:r>
    <w:r w:rsidR="003D377E">
      <w:tab/>
      <w:t>Pick 11 weeds and fill in the chart.</w:t>
    </w:r>
    <w:r>
      <w:br/>
      <w:t xml:space="preserve">Plant Pests:  Common Weed Identification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DD"/>
    <w:rsid w:val="000C5B2D"/>
    <w:rsid w:val="001B59DD"/>
    <w:rsid w:val="003D377E"/>
    <w:rsid w:val="008B35A5"/>
    <w:rsid w:val="00C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2530"/>
  <w15:chartTrackingRefBased/>
  <w15:docId w15:val="{B361511C-73D0-4ADD-92B7-8F9B9A4D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9DD"/>
  </w:style>
  <w:style w:type="paragraph" w:styleId="Footer">
    <w:name w:val="footer"/>
    <w:basedOn w:val="Normal"/>
    <w:link w:val="FooterChar"/>
    <w:uiPriority w:val="99"/>
    <w:unhideWhenUsed/>
    <w:rsid w:val="001B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9DD"/>
  </w:style>
  <w:style w:type="table" w:styleId="TableGrid">
    <w:name w:val="Table Grid"/>
    <w:basedOn w:val="TableNormal"/>
    <w:uiPriority w:val="39"/>
    <w:rsid w:val="001B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6C041AC7</Template>
  <TotalTime>20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Loyal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Wilsmann</dc:creator>
  <cp:keywords/>
  <dc:description/>
  <cp:lastModifiedBy>Stephanie Wilsmann</cp:lastModifiedBy>
  <cp:revision>3</cp:revision>
  <cp:lastPrinted>2017-04-19T12:36:00Z</cp:lastPrinted>
  <dcterms:created xsi:type="dcterms:W3CDTF">2016-03-09T20:41:00Z</dcterms:created>
  <dcterms:modified xsi:type="dcterms:W3CDTF">2018-02-27T17:12:00Z</dcterms:modified>
</cp:coreProperties>
</file>